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B47" w:rsidRDefault="00B94B47" w:rsidP="00524038">
      <w:pPr>
        <w:rPr>
          <w:rFonts w:ascii="Comic Sans MS" w:hAnsi="Comic Sans MS"/>
        </w:rPr>
      </w:pPr>
    </w:p>
    <w:tbl>
      <w:tblPr>
        <w:tblStyle w:val="TableGrid"/>
        <w:tblW w:w="14066" w:type="dxa"/>
        <w:tblLook w:val="04A0" w:firstRow="1" w:lastRow="0" w:firstColumn="1" w:lastColumn="0" w:noHBand="0" w:noVBand="1"/>
      </w:tblPr>
      <w:tblGrid>
        <w:gridCol w:w="1413"/>
        <w:gridCol w:w="6258"/>
        <w:gridCol w:w="3202"/>
        <w:gridCol w:w="3193"/>
      </w:tblGrid>
      <w:tr w:rsidR="006136A0" w:rsidTr="009A4783">
        <w:trPr>
          <w:trHeight w:val="805"/>
        </w:trPr>
        <w:tc>
          <w:tcPr>
            <w:tcW w:w="1413" w:type="dxa"/>
            <w:shd w:val="clear" w:color="auto" w:fill="AEAAAA" w:themeFill="background2" w:themeFillShade="BF"/>
            <w:vAlign w:val="center"/>
          </w:tcPr>
          <w:p w:rsidR="00B94B47" w:rsidRPr="002A5D35" w:rsidRDefault="00B94B47" w:rsidP="00B94B47">
            <w:pPr>
              <w:jc w:val="center"/>
              <w:rPr>
                <w:rFonts w:ascii="Comic Sans MS" w:hAnsi="Comic Sans MS"/>
              </w:rPr>
            </w:pPr>
          </w:p>
        </w:tc>
        <w:tc>
          <w:tcPr>
            <w:tcW w:w="6258" w:type="dxa"/>
            <w:shd w:val="clear" w:color="auto" w:fill="AEAAAA" w:themeFill="background2" w:themeFillShade="BF"/>
            <w:vAlign w:val="center"/>
          </w:tcPr>
          <w:p w:rsidR="00B94B47" w:rsidRPr="006C3EDD" w:rsidRDefault="00B94B47" w:rsidP="00B94B47">
            <w:pPr>
              <w:jc w:val="center"/>
              <w:rPr>
                <w:rFonts w:ascii="Comic Sans MS" w:hAnsi="Comic Sans MS"/>
                <w:b/>
              </w:rPr>
            </w:pPr>
            <w:r w:rsidRPr="006C3EDD">
              <w:rPr>
                <w:rFonts w:ascii="Comic Sans MS" w:hAnsi="Comic Sans MS"/>
                <w:b/>
              </w:rPr>
              <w:t>Wednesday</w:t>
            </w:r>
          </w:p>
        </w:tc>
        <w:tc>
          <w:tcPr>
            <w:tcW w:w="3202" w:type="dxa"/>
            <w:shd w:val="clear" w:color="auto" w:fill="AEAAAA" w:themeFill="background2" w:themeFillShade="BF"/>
            <w:vAlign w:val="center"/>
          </w:tcPr>
          <w:p w:rsidR="00B94B47" w:rsidRPr="006C3EDD" w:rsidRDefault="00B94B47" w:rsidP="00B94B47">
            <w:pPr>
              <w:jc w:val="center"/>
              <w:rPr>
                <w:rFonts w:ascii="Comic Sans MS" w:hAnsi="Comic Sans MS"/>
                <w:b/>
              </w:rPr>
            </w:pPr>
            <w:r w:rsidRPr="006C3EDD">
              <w:rPr>
                <w:rFonts w:ascii="Comic Sans MS" w:hAnsi="Comic Sans MS"/>
                <w:b/>
              </w:rPr>
              <w:t>Thursday</w:t>
            </w:r>
          </w:p>
        </w:tc>
        <w:tc>
          <w:tcPr>
            <w:tcW w:w="3193" w:type="dxa"/>
            <w:shd w:val="clear" w:color="auto" w:fill="AEAAAA" w:themeFill="background2" w:themeFillShade="BF"/>
            <w:vAlign w:val="center"/>
          </w:tcPr>
          <w:p w:rsidR="00B94B47" w:rsidRPr="006C3EDD" w:rsidRDefault="00B94B47" w:rsidP="00B94B47">
            <w:pPr>
              <w:jc w:val="center"/>
              <w:rPr>
                <w:rFonts w:ascii="Comic Sans MS" w:hAnsi="Comic Sans MS"/>
                <w:b/>
              </w:rPr>
            </w:pPr>
            <w:r w:rsidRPr="006C3EDD">
              <w:rPr>
                <w:rFonts w:ascii="Comic Sans MS" w:hAnsi="Comic Sans MS"/>
                <w:b/>
              </w:rPr>
              <w:t>Friday</w:t>
            </w:r>
          </w:p>
        </w:tc>
      </w:tr>
      <w:tr w:rsidR="006136A0" w:rsidTr="009A4783">
        <w:trPr>
          <w:trHeight w:val="732"/>
        </w:trPr>
        <w:tc>
          <w:tcPr>
            <w:tcW w:w="1413" w:type="dxa"/>
            <w:shd w:val="clear" w:color="auto" w:fill="AEAAAA" w:themeFill="background2" w:themeFillShade="BF"/>
            <w:vAlign w:val="center"/>
          </w:tcPr>
          <w:p w:rsidR="006E0CC5" w:rsidRPr="006C3EDD" w:rsidRDefault="006E0CC5" w:rsidP="006E0CC5">
            <w:pPr>
              <w:jc w:val="center"/>
              <w:rPr>
                <w:rFonts w:ascii="Comic Sans MS" w:hAnsi="Comic Sans MS"/>
                <w:b/>
              </w:rPr>
            </w:pPr>
            <w:r w:rsidRPr="006C3EDD">
              <w:rPr>
                <w:rFonts w:ascii="Comic Sans MS" w:hAnsi="Comic Sans MS"/>
                <w:b/>
              </w:rPr>
              <w:t>Maths</w:t>
            </w:r>
          </w:p>
        </w:tc>
        <w:tc>
          <w:tcPr>
            <w:tcW w:w="6258" w:type="dxa"/>
            <w:shd w:val="clear" w:color="auto" w:fill="FFFF00"/>
            <w:vAlign w:val="center"/>
          </w:tcPr>
          <w:p w:rsidR="006E0CC5" w:rsidRPr="00DA3127" w:rsidRDefault="00CB5230" w:rsidP="006E0CC5">
            <w:pPr>
              <w:jc w:val="center"/>
              <w:rPr>
                <w:rFonts w:ascii="Comic Sans MS" w:hAnsi="Comic Sans MS"/>
              </w:rPr>
            </w:pPr>
            <w:r w:rsidRPr="00DA3127">
              <w:rPr>
                <w:rFonts w:ascii="Comic Sans MS" w:hAnsi="Comic Sans MS"/>
              </w:rPr>
              <w:t>R</w:t>
            </w:r>
            <w:r w:rsidR="006E0CC5" w:rsidRPr="00DA3127">
              <w:rPr>
                <w:rFonts w:ascii="Comic Sans MS" w:hAnsi="Comic Sans MS"/>
              </w:rPr>
              <w:t>ead through of the ‘An introduction to Algebra worksheet’, aim to complete two of the tasks.</w:t>
            </w:r>
          </w:p>
        </w:tc>
        <w:tc>
          <w:tcPr>
            <w:tcW w:w="3202" w:type="dxa"/>
            <w:shd w:val="clear" w:color="auto" w:fill="FFFF00"/>
            <w:vAlign w:val="center"/>
          </w:tcPr>
          <w:p w:rsidR="006E0CC5" w:rsidRPr="00DA3127" w:rsidRDefault="00CB5230" w:rsidP="00F06B70">
            <w:pPr>
              <w:jc w:val="center"/>
              <w:rPr>
                <w:rFonts w:ascii="Comic Sans MS" w:hAnsi="Comic Sans MS"/>
              </w:rPr>
            </w:pPr>
            <w:r w:rsidRPr="00DA3127">
              <w:rPr>
                <w:rFonts w:ascii="Comic Sans MS" w:hAnsi="Comic Sans MS"/>
              </w:rPr>
              <w:t>R</w:t>
            </w:r>
            <w:r w:rsidR="006E0CC5" w:rsidRPr="00DA3127">
              <w:rPr>
                <w:rFonts w:ascii="Comic Sans MS" w:hAnsi="Comic Sans MS"/>
              </w:rPr>
              <w:t>ead through of the ‘</w:t>
            </w:r>
            <w:r w:rsidR="00F06B70" w:rsidRPr="00DA3127">
              <w:rPr>
                <w:rFonts w:ascii="Comic Sans MS" w:hAnsi="Comic Sans MS"/>
              </w:rPr>
              <w:t>RPS/VF two step equations worksheets’, aim to do one task from each attachment</w:t>
            </w:r>
          </w:p>
        </w:tc>
        <w:tc>
          <w:tcPr>
            <w:tcW w:w="3193" w:type="dxa"/>
            <w:shd w:val="clear" w:color="auto" w:fill="FFFF00"/>
            <w:vAlign w:val="center"/>
          </w:tcPr>
          <w:p w:rsidR="006E0CC5" w:rsidRPr="00DA3127" w:rsidRDefault="00CB5230" w:rsidP="00F06B70">
            <w:pPr>
              <w:jc w:val="center"/>
              <w:rPr>
                <w:rFonts w:ascii="Comic Sans MS" w:hAnsi="Comic Sans MS"/>
              </w:rPr>
            </w:pPr>
            <w:r w:rsidRPr="00DA3127">
              <w:rPr>
                <w:rFonts w:ascii="Comic Sans MS" w:hAnsi="Comic Sans MS"/>
              </w:rPr>
              <w:t>C</w:t>
            </w:r>
            <w:r w:rsidR="00F06B70" w:rsidRPr="00DA3127">
              <w:rPr>
                <w:rFonts w:ascii="Comic Sans MS" w:hAnsi="Comic Sans MS"/>
              </w:rPr>
              <w:t>omplete the weekly arithmetic paper 13</w:t>
            </w:r>
          </w:p>
        </w:tc>
        <w:bookmarkStart w:id="0" w:name="_GoBack"/>
        <w:bookmarkEnd w:id="0"/>
      </w:tr>
      <w:tr w:rsidR="006136A0" w:rsidTr="009A4783">
        <w:trPr>
          <w:trHeight w:val="757"/>
        </w:trPr>
        <w:tc>
          <w:tcPr>
            <w:tcW w:w="1413" w:type="dxa"/>
            <w:shd w:val="clear" w:color="auto" w:fill="AEAAAA" w:themeFill="background2" w:themeFillShade="BF"/>
            <w:vAlign w:val="center"/>
          </w:tcPr>
          <w:p w:rsidR="006136A0" w:rsidRPr="006C3EDD" w:rsidRDefault="006136A0" w:rsidP="00B94B47">
            <w:pPr>
              <w:jc w:val="center"/>
              <w:rPr>
                <w:rFonts w:ascii="Comic Sans MS" w:hAnsi="Comic Sans MS"/>
                <w:b/>
              </w:rPr>
            </w:pPr>
            <w:r w:rsidRPr="006C3EDD">
              <w:rPr>
                <w:rFonts w:ascii="Comic Sans MS" w:hAnsi="Comic Sans MS"/>
                <w:b/>
              </w:rPr>
              <w:t>Maths extra (optional)</w:t>
            </w:r>
          </w:p>
        </w:tc>
        <w:tc>
          <w:tcPr>
            <w:tcW w:w="12653" w:type="dxa"/>
            <w:gridSpan w:val="3"/>
            <w:shd w:val="clear" w:color="auto" w:fill="FFFF00"/>
            <w:vAlign w:val="center"/>
          </w:tcPr>
          <w:p w:rsidR="006136A0" w:rsidRPr="00DA3127" w:rsidRDefault="006136A0" w:rsidP="00B94B47">
            <w:pPr>
              <w:jc w:val="center"/>
              <w:rPr>
                <w:rFonts w:ascii="Comic Sans MS" w:hAnsi="Comic Sans MS"/>
              </w:rPr>
            </w:pPr>
            <w:r w:rsidRPr="00DA3127">
              <w:rPr>
                <w:rFonts w:ascii="Comic Sans MS" w:hAnsi="Comic Sans MS"/>
              </w:rPr>
              <w:t>Timestable Rockstars and Mathletics – use logins that are in reading records.</w:t>
            </w:r>
          </w:p>
          <w:p w:rsidR="002A5D35" w:rsidRPr="00DA3127" w:rsidRDefault="002A5D35" w:rsidP="00B94B47">
            <w:pPr>
              <w:jc w:val="center"/>
              <w:rPr>
                <w:rFonts w:ascii="Comic Sans MS" w:hAnsi="Comic Sans MS"/>
              </w:rPr>
            </w:pPr>
            <w:hyperlink r:id="rId5" w:history="1">
              <w:r w:rsidRPr="00DA3127">
                <w:rPr>
                  <w:rStyle w:val="Hyperlink"/>
                  <w:rFonts w:ascii="Comic Sans MS" w:hAnsi="Comic Sans MS"/>
                </w:rPr>
                <w:t>https://play.ttrockstars.com/</w:t>
              </w:r>
            </w:hyperlink>
            <w:r w:rsidRPr="00DA3127">
              <w:rPr>
                <w:rFonts w:ascii="Comic Sans MS" w:hAnsi="Comic Sans MS"/>
              </w:rPr>
              <w:t xml:space="preserve"> </w:t>
            </w:r>
          </w:p>
          <w:p w:rsidR="002A5D35" w:rsidRPr="00DA3127" w:rsidRDefault="002A5D35" w:rsidP="00B94B47">
            <w:pPr>
              <w:jc w:val="center"/>
              <w:rPr>
                <w:rFonts w:ascii="Comic Sans MS" w:hAnsi="Comic Sans MS"/>
              </w:rPr>
            </w:pPr>
            <w:hyperlink r:id="rId6" w:history="1">
              <w:r w:rsidRPr="00DA3127">
                <w:rPr>
                  <w:rStyle w:val="Hyperlink"/>
                  <w:rFonts w:ascii="Comic Sans MS" w:hAnsi="Comic Sans MS"/>
                </w:rPr>
                <w:t>https://login.mathletics.com/</w:t>
              </w:r>
            </w:hyperlink>
            <w:r w:rsidRPr="00DA3127">
              <w:rPr>
                <w:rFonts w:ascii="Comic Sans MS" w:hAnsi="Comic Sans MS"/>
              </w:rPr>
              <w:t xml:space="preserve"> </w:t>
            </w:r>
          </w:p>
        </w:tc>
      </w:tr>
      <w:tr w:rsidR="006136A0" w:rsidTr="00DA3127">
        <w:trPr>
          <w:trHeight w:val="283"/>
        </w:trPr>
        <w:tc>
          <w:tcPr>
            <w:tcW w:w="1413" w:type="dxa"/>
            <w:shd w:val="clear" w:color="auto" w:fill="AEAAAA" w:themeFill="background2" w:themeFillShade="BF"/>
            <w:vAlign w:val="center"/>
          </w:tcPr>
          <w:p w:rsidR="006136A0" w:rsidRPr="006C3EDD" w:rsidRDefault="006136A0" w:rsidP="00B94B47">
            <w:pPr>
              <w:jc w:val="center"/>
              <w:rPr>
                <w:rFonts w:ascii="Comic Sans MS" w:hAnsi="Comic Sans MS"/>
                <w:b/>
              </w:rPr>
            </w:pPr>
            <w:r w:rsidRPr="006C3EDD">
              <w:rPr>
                <w:rFonts w:ascii="Comic Sans MS" w:hAnsi="Comic Sans MS"/>
                <w:b/>
              </w:rPr>
              <w:t>Spellings</w:t>
            </w:r>
          </w:p>
        </w:tc>
        <w:tc>
          <w:tcPr>
            <w:tcW w:w="12653" w:type="dxa"/>
            <w:gridSpan w:val="3"/>
            <w:shd w:val="clear" w:color="auto" w:fill="92D050"/>
            <w:vAlign w:val="center"/>
          </w:tcPr>
          <w:p w:rsidR="00731EB5" w:rsidRPr="00DA3127" w:rsidRDefault="006136A0" w:rsidP="00DA3127">
            <w:pPr>
              <w:jc w:val="center"/>
              <w:rPr>
                <w:rFonts w:ascii="Comic Sans MS" w:hAnsi="Comic Sans MS"/>
              </w:rPr>
            </w:pPr>
            <w:r w:rsidRPr="00DA3127">
              <w:rPr>
                <w:rFonts w:ascii="Comic Sans MS" w:hAnsi="Comic Sans MS"/>
              </w:rPr>
              <w:t>Spelling shed week 15 –</w:t>
            </w:r>
            <w:r w:rsidR="00DA3127" w:rsidRPr="00DA3127">
              <w:rPr>
                <w:rFonts w:ascii="Comic Sans MS" w:hAnsi="Comic Sans MS"/>
              </w:rPr>
              <w:t xml:space="preserve"> </w:t>
            </w:r>
            <w:r w:rsidRPr="00DA3127">
              <w:rPr>
                <w:rFonts w:ascii="Comic Sans MS" w:hAnsi="Comic Sans MS"/>
              </w:rPr>
              <w:t>complete the games that have been set this week.</w:t>
            </w:r>
            <w:r w:rsidR="00DA3127" w:rsidRPr="00DA3127">
              <w:rPr>
                <w:rFonts w:ascii="Comic Sans MS" w:hAnsi="Comic Sans MS"/>
              </w:rPr>
              <w:t xml:space="preserve">     </w:t>
            </w:r>
            <w:hyperlink r:id="rId7" w:history="1">
              <w:r w:rsidR="00731EB5" w:rsidRPr="00DA3127">
                <w:rPr>
                  <w:rStyle w:val="Hyperlink"/>
                  <w:rFonts w:ascii="Comic Sans MS" w:hAnsi="Comic Sans MS"/>
                </w:rPr>
                <w:t>https://www.edshed.com/en-gb</w:t>
              </w:r>
            </w:hyperlink>
            <w:r w:rsidR="00731EB5" w:rsidRPr="00DA3127">
              <w:rPr>
                <w:rFonts w:ascii="Comic Sans MS" w:hAnsi="Comic Sans MS"/>
              </w:rPr>
              <w:t xml:space="preserve"> </w:t>
            </w:r>
          </w:p>
        </w:tc>
      </w:tr>
      <w:tr w:rsidR="006136A0" w:rsidTr="009A4783">
        <w:trPr>
          <w:trHeight w:val="805"/>
        </w:trPr>
        <w:tc>
          <w:tcPr>
            <w:tcW w:w="1413" w:type="dxa"/>
            <w:shd w:val="clear" w:color="auto" w:fill="AEAAAA" w:themeFill="background2" w:themeFillShade="BF"/>
            <w:vAlign w:val="center"/>
          </w:tcPr>
          <w:p w:rsidR="006E0CC5" w:rsidRPr="006C3EDD" w:rsidRDefault="006E0CC5" w:rsidP="006E0CC5">
            <w:pPr>
              <w:jc w:val="center"/>
              <w:rPr>
                <w:rFonts w:ascii="Comic Sans MS" w:hAnsi="Comic Sans MS"/>
                <w:b/>
              </w:rPr>
            </w:pPr>
            <w:r w:rsidRPr="006C3EDD">
              <w:rPr>
                <w:rFonts w:ascii="Comic Sans MS" w:hAnsi="Comic Sans MS"/>
                <w:b/>
              </w:rPr>
              <w:t>English</w:t>
            </w:r>
          </w:p>
        </w:tc>
        <w:tc>
          <w:tcPr>
            <w:tcW w:w="6258" w:type="dxa"/>
            <w:shd w:val="clear" w:color="auto" w:fill="92D050"/>
            <w:vAlign w:val="center"/>
          </w:tcPr>
          <w:p w:rsidR="006E0CC5" w:rsidRPr="00DA3127" w:rsidRDefault="006E0CC5" w:rsidP="006E0CC5">
            <w:pPr>
              <w:jc w:val="center"/>
              <w:rPr>
                <w:rFonts w:ascii="Comic Sans MS" w:hAnsi="Comic Sans MS"/>
              </w:rPr>
            </w:pPr>
            <w:r w:rsidRPr="00DA3127">
              <w:rPr>
                <w:rFonts w:ascii="Comic Sans MS" w:hAnsi="Comic Sans MS"/>
              </w:rPr>
              <w:t xml:space="preserve">We are going to write a diary entry over the next three days. </w:t>
            </w:r>
          </w:p>
          <w:p w:rsidR="006E0CC5" w:rsidRPr="00DA3127" w:rsidRDefault="006E0CC5" w:rsidP="006E0CC5">
            <w:pPr>
              <w:jc w:val="center"/>
              <w:rPr>
                <w:rFonts w:ascii="Comic Sans MS" w:hAnsi="Comic Sans MS"/>
              </w:rPr>
            </w:pPr>
          </w:p>
          <w:p w:rsidR="006E0CC5" w:rsidRPr="00DA3127" w:rsidRDefault="006F4CA2" w:rsidP="006E0CC5">
            <w:pPr>
              <w:jc w:val="center"/>
              <w:rPr>
                <w:rFonts w:ascii="Comic Sans MS" w:hAnsi="Comic Sans MS"/>
              </w:rPr>
            </w:pPr>
            <w:r>
              <w:rPr>
                <w:rFonts w:ascii="Comic Sans MS" w:hAnsi="Comic Sans MS"/>
              </w:rPr>
              <w:t>R</w:t>
            </w:r>
            <w:r w:rsidR="006E0CC5" w:rsidRPr="00DA3127">
              <w:rPr>
                <w:rFonts w:ascii="Comic Sans MS" w:hAnsi="Comic Sans MS"/>
              </w:rPr>
              <w:t xml:space="preserve">ead through the ‘Holes’ diary entry, and try and find all the features that are mentioned on the ‘checklist’ document. </w:t>
            </w:r>
          </w:p>
        </w:tc>
        <w:tc>
          <w:tcPr>
            <w:tcW w:w="3202" w:type="dxa"/>
            <w:shd w:val="clear" w:color="auto" w:fill="92D050"/>
            <w:vAlign w:val="center"/>
          </w:tcPr>
          <w:p w:rsidR="006E0CC5" w:rsidRPr="00DA3127" w:rsidRDefault="00CB5230" w:rsidP="006E0CC5">
            <w:pPr>
              <w:jc w:val="center"/>
              <w:rPr>
                <w:rFonts w:ascii="Comic Sans MS" w:hAnsi="Comic Sans MS"/>
              </w:rPr>
            </w:pPr>
            <w:r w:rsidRPr="00DA3127">
              <w:rPr>
                <w:rFonts w:ascii="Comic Sans MS" w:hAnsi="Comic Sans MS"/>
              </w:rPr>
              <w:t>P</w:t>
            </w:r>
            <w:r w:rsidR="007155A6" w:rsidRPr="00DA3127">
              <w:rPr>
                <w:rFonts w:ascii="Comic Sans MS" w:hAnsi="Comic Sans MS"/>
              </w:rPr>
              <w:t>lan your diary entries. You are going to write a diary entry for two separate days. Remember to use all the skills from the ‘checklist’.</w:t>
            </w:r>
            <w:r w:rsidR="006E0CC5" w:rsidRPr="00DA3127">
              <w:rPr>
                <w:rFonts w:ascii="Comic Sans MS" w:hAnsi="Comic Sans MS"/>
              </w:rPr>
              <w:t xml:space="preserve"> </w:t>
            </w:r>
          </w:p>
        </w:tc>
        <w:tc>
          <w:tcPr>
            <w:tcW w:w="3193" w:type="dxa"/>
            <w:shd w:val="clear" w:color="auto" w:fill="92D050"/>
            <w:vAlign w:val="center"/>
          </w:tcPr>
          <w:p w:rsidR="006E0CC5" w:rsidRPr="00DA3127" w:rsidRDefault="00CB5230" w:rsidP="006E0CC5">
            <w:pPr>
              <w:jc w:val="center"/>
              <w:rPr>
                <w:rFonts w:ascii="Comic Sans MS" w:hAnsi="Comic Sans MS"/>
              </w:rPr>
            </w:pPr>
            <w:r w:rsidRPr="00DA3127">
              <w:rPr>
                <w:rFonts w:ascii="Comic Sans MS" w:hAnsi="Comic Sans MS"/>
              </w:rPr>
              <w:t>W</w:t>
            </w:r>
            <w:r w:rsidR="007155A6" w:rsidRPr="00DA3127">
              <w:rPr>
                <w:rFonts w:ascii="Comic Sans MS" w:hAnsi="Comic Sans MS"/>
              </w:rPr>
              <w:t>rite your diary entries. Remember to date the two different days. Once you have finished, re read it to see if any areas can be edited or improved.</w:t>
            </w:r>
            <w:r w:rsidR="006E0CC5" w:rsidRPr="00DA3127">
              <w:rPr>
                <w:rFonts w:ascii="Comic Sans MS" w:hAnsi="Comic Sans MS"/>
              </w:rPr>
              <w:t xml:space="preserve"> </w:t>
            </w:r>
          </w:p>
        </w:tc>
      </w:tr>
      <w:tr w:rsidR="006136A0" w:rsidTr="00DA3127">
        <w:trPr>
          <w:trHeight w:val="283"/>
        </w:trPr>
        <w:tc>
          <w:tcPr>
            <w:tcW w:w="1413" w:type="dxa"/>
            <w:shd w:val="clear" w:color="auto" w:fill="AEAAAA" w:themeFill="background2" w:themeFillShade="BF"/>
            <w:vAlign w:val="center"/>
          </w:tcPr>
          <w:p w:rsidR="006136A0" w:rsidRPr="006C3EDD" w:rsidRDefault="006136A0" w:rsidP="00B94B47">
            <w:pPr>
              <w:jc w:val="center"/>
              <w:rPr>
                <w:rFonts w:ascii="Comic Sans MS" w:hAnsi="Comic Sans MS"/>
                <w:b/>
              </w:rPr>
            </w:pPr>
            <w:r w:rsidRPr="006C3EDD">
              <w:rPr>
                <w:rFonts w:ascii="Comic Sans MS" w:hAnsi="Comic Sans MS"/>
                <w:b/>
              </w:rPr>
              <w:t>Reading</w:t>
            </w:r>
          </w:p>
        </w:tc>
        <w:tc>
          <w:tcPr>
            <w:tcW w:w="12653" w:type="dxa"/>
            <w:gridSpan w:val="3"/>
            <w:shd w:val="clear" w:color="auto" w:fill="92D050"/>
            <w:vAlign w:val="center"/>
          </w:tcPr>
          <w:p w:rsidR="006136A0" w:rsidRPr="00DA3127" w:rsidRDefault="006136A0" w:rsidP="00B94B47">
            <w:pPr>
              <w:jc w:val="center"/>
              <w:rPr>
                <w:rFonts w:ascii="Comic Sans MS" w:hAnsi="Comic Sans MS"/>
              </w:rPr>
            </w:pPr>
            <w:r w:rsidRPr="00DA3127">
              <w:rPr>
                <w:rFonts w:ascii="Comic Sans MS" w:hAnsi="Comic Sans MS"/>
              </w:rPr>
              <w:t>Read 20 minutes, 5 times a week, recording in your reading records like normal.</w:t>
            </w:r>
          </w:p>
        </w:tc>
      </w:tr>
      <w:tr w:rsidR="006136A0" w:rsidTr="00DA3127">
        <w:trPr>
          <w:trHeight w:val="283"/>
        </w:trPr>
        <w:tc>
          <w:tcPr>
            <w:tcW w:w="1413" w:type="dxa"/>
            <w:shd w:val="clear" w:color="auto" w:fill="AEAAAA" w:themeFill="background2" w:themeFillShade="BF"/>
            <w:vAlign w:val="center"/>
          </w:tcPr>
          <w:p w:rsidR="006136A0" w:rsidRPr="006C3EDD" w:rsidRDefault="006136A0" w:rsidP="00B94B47">
            <w:pPr>
              <w:jc w:val="center"/>
              <w:rPr>
                <w:rFonts w:ascii="Comic Sans MS" w:hAnsi="Comic Sans MS"/>
                <w:b/>
              </w:rPr>
            </w:pPr>
            <w:r w:rsidRPr="006C3EDD">
              <w:rPr>
                <w:rFonts w:ascii="Comic Sans MS" w:hAnsi="Comic Sans MS"/>
                <w:b/>
              </w:rPr>
              <w:t>PE</w:t>
            </w:r>
          </w:p>
        </w:tc>
        <w:tc>
          <w:tcPr>
            <w:tcW w:w="12653" w:type="dxa"/>
            <w:gridSpan w:val="3"/>
            <w:shd w:val="clear" w:color="auto" w:fill="FFD966" w:themeFill="accent4" w:themeFillTint="99"/>
            <w:vAlign w:val="center"/>
          </w:tcPr>
          <w:p w:rsidR="006136A0" w:rsidRPr="00DA3127" w:rsidRDefault="006136A0" w:rsidP="00B94B47">
            <w:pPr>
              <w:jc w:val="center"/>
              <w:rPr>
                <w:rFonts w:ascii="Comic Sans MS" w:hAnsi="Comic Sans MS"/>
              </w:rPr>
            </w:pPr>
            <w:r w:rsidRPr="00DA3127">
              <w:rPr>
                <w:rFonts w:ascii="Comic Sans MS" w:hAnsi="Comic Sans MS"/>
              </w:rPr>
              <w:t xml:space="preserve">Exercise with other family members or PE with Joe wicks </w:t>
            </w:r>
            <w:hyperlink r:id="rId8" w:history="1">
              <w:r w:rsidRPr="00DA3127">
                <w:rPr>
                  <w:rStyle w:val="Hyperlink"/>
                  <w:rFonts w:ascii="Comic Sans MS" w:hAnsi="Comic Sans MS"/>
                </w:rPr>
                <w:t>https://www.youtube.com/user/thebodycoach1</w:t>
              </w:r>
            </w:hyperlink>
            <w:r w:rsidRPr="00DA3127">
              <w:rPr>
                <w:rFonts w:ascii="Comic Sans MS" w:hAnsi="Comic Sans MS"/>
              </w:rPr>
              <w:t xml:space="preserve"> </w:t>
            </w:r>
          </w:p>
        </w:tc>
      </w:tr>
      <w:tr w:rsidR="006136A0" w:rsidTr="009A4783">
        <w:trPr>
          <w:trHeight w:val="1004"/>
        </w:trPr>
        <w:tc>
          <w:tcPr>
            <w:tcW w:w="1413" w:type="dxa"/>
            <w:shd w:val="clear" w:color="auto" w:fill="AEAAAA" w:themeFill="background2" w:themeFillShade="BF"/>
            <w:vAlign w:val="center"/>
          </w:tcPr>
          <w:p w:rsidR="006E0CC5" w:rsidRPr="006C3EDD" w:rsidRDefault="006E0CC5" w:rsidP="006E0CC5">
            <w:pPr>
              <w:jc w:val="center"/>
              <w:rPr>
                <w:rFonts w:ascii="Comic Sans MS" w:hAnsi="Comic Sans MS"/>
                <w:b/>
              </w:rPr>
            </w:pPr>
            <w:r w:rsidRPr="006C3EDD">
              <w:rPr>
                <w:rFonts w:ascii="Comic Sans MS" w:hAnsi="Comic Sans MS"/>
                <w:b/>
              </w:rPr>
              <w:t>Afternoon subjects</w:t>
            </w:r>
          </w:p>
        </w:tc>
        <w:tc>
          <w:tcPr>
            <w:tcW w:w="6258" w:type="dxa"/>
            <w:shd w:val="clear" w:color="auto" w:fill="F7CAAC" w:themeFill="accent2" w:themeFillTint="66"/>
            <w:vAlign w:val="center"/>
          </w:tcPr>
          <w:p w:rsidR="006E0CC5" w:rsidRPr="00DA3127" w:rsidRDefault="006E0CC5" w:rsidP="006E0CC5">
            <w:pPr>
              <w:jc w:val="center"/>
              <w:rPr>
                <w:rFonts w:ascii="Comic Sans MS" w:hAnsi="Comic Sans MS"/>
              </w:rPr>
            </w:pPr>
            <w:r w:rsidRPr="00DA3127">
              <w:rPr>
                <w:rFonts w:ascii="Comic Sans MS" w:hAnsi="Comic Sans MS"/>
              </w:rPr>
              <w:t>The task for this week is to produce a non-chronological report, titled Sir Isaac Newton. Today research as much as you can about who he was and why he is remembered today. Your research can be recorded in note form.</w:t>
            </w:r>
          </w:p>
        </w:tc>
        <w:tc>
          <w:tcPr>
            <w:tcW w:w="3202" w:type="dxa"/>
            <w:shd w:val="clear" w:color="auto" w:fill="F7CAAC" w:themeFill="accent2" w:themeFillTint="66"/>
            <w:vAlign w:val="center"/>
          </w:tcPr>
          <w:p w:rsidR="006E0CC5" w:rsidRPr="00DA3127" w:rsidRDefault="00CB5230" w:rsidP="006E0CC5">
            <w:pPr>
              <w:jc w:val="center"/>
              <w:rPr>
                <w:rFonts w:ascii="Comic Sans MS" w:hAnsi="Comic Sans MS"/>
              </w:rPr>
            </w:pPr>
            <w:r w:rsidRPr="00DA3127">
              <w:rPr>
                <w:rFonts w:ascii="Comic Sans MS" w:hAnsi="Comic Sans MS"/>
              </w:rPr>
              <w:t>C</w:t>
            </w:r>
            <w:r w:rsidR="007155A6" w:rsidRPr="00DA3127">
              <w:rPr>
                <w:rFonts w:ascii="Comic Sans MS" w:hAnsi="Comic Sans MS"/>
              </w:rPr>
              <w:t>omplete the Isaac Newton reading comprehension (remember to answer in golden sentences!)</w:t>
            </w:r>
          </w:p>
        </w:tc>
        <w:tc>
          <w:tcPr>
            <w:tcW w:w="3193" w:type="dxa"/>
            <w:shd w:val="clear" w:color="auto" w:fill="F7CAAC" w:themeFill="accent2" w:themeFillTint="66"/>
            <w:vAlign w:val="center"/>
          </w:tcPr>
          <w:p w:rsidR="006E0CC5" w:rsidRPr="00DA3127" w:rsidRDefault="00CB5230" w:rsidP="007155A6">
            <w:pPr>
              <w:jc w:val="center"/>
              <w:rPr>
                <w:rFonts w:ascii="Comic Sans MS" w:hAnsi="Comic Sans MS"/>
              </w:rPr>
            </w:pPr>
            <w:r w:rsidRPr="00DA3127">
              <w:rPr>
                <w:rFonts w:ascii="Comic Sans MS" w:hAnsi="Comic Sans MS"/>
              </w:rPr>
              <w:t>W</w:t>
            </w:r>
            <w:r w:rsidR="007155A6" w:rsidRPr="00DA3127">
              <w:rPr>
                <w:rFonts w:ascii="Comic Sans MS" w:hAnsi="Comic Sans MS"/>
              </w:rPr>
              <w:t>rite your non-chronological reports. Using your notes from Wednesday as well as any extra information you picked up yesterday.</w:t>
            </w:r>
          </w:p>
        </w:tc>
      </w:tr>
    </w:tbl>
    <w:p w:rsidR="00B94B47" w:rsidRPr="008D140D" w:rsidRDefault="00B94B47" w:rsidP="006C3EDD">
      <w:pPr>
        <w:rPr>
          <w:rFonts w:ascii="Comic Sans MS" w:hAnsi="Comic Sans MS"/>
        </w:rPr>
      </w:pPr>
    </w:p>
    <w:sectPr w:rsidR="00B94B47" w:rsidRPr="008D140D" w:rsidSect="004A673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A65C0"/>
    <w:multiLevelType w:val="hybridMultilevel"/>
    <w:tmpl w:val="8A405E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3CC"/>
    <w:rsid w:val="001366EF"/>
    <w:rsid w:val="001713CC"/>
    <w:rsid w:val="002A4826"/>
    <w:rsid w:val="002A5D35"/>
    <w:rsid w:val="003737E7"/>
    <w:rsid w:val="0037441F"/>
    <w:rsid w:val="003830D5"/>
    <w:rsid w:val="004A6738"/>
    <w:rsid w:val="00511DB3"/>
    <w:rsid w:val="00524038"/>
    <w:rsid w:val="006136A0"/>
    <w:rsid w:val="006C3EDD"/>
    <w:rsid w:val="006E0CC5"/>
    <w:rsid w:val="006F4CA2"/>
    <w:rsid w:val="007155A6"/>
    <w:rsid w:val="00731EB5"/>
    <w:rsid w:val="008D140D"/>
    <w:rsid w:val="0091149E"/>
    <w:rsid w:val="009A4783"/>
    <w:rsid w:val="00B94B47"/>
    <w:rsid w:val="00CB5230"/>
    <w:rsid w:val="00D415EC"/>
    <w:rsid w:val="00DA3127"/>
    <w:rsid w:val="00E61ABF"/>
    <w:rsid w:val="00F06B70"/>
    <w:rsid w:val="00F50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5888C"/>
  <w15:chartTrackingRefBased/>
  <w15:docId w15:val="{4BBE1846-CC9A-40C3-9618-2DC082413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1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737E7"/>
    <w:pPr>
      <w:ind w:left="720"/>
      <w:contextualSpacing/>
    </w:pPr>
  </w:style>
  <w:style w:type="character" w:styleId="Hyperlink">
    <w:name w:val="Hyperlink"/>
    <w:basedOn w:val="DefaultParagraphFont"/>
    <w:uiPriority w:val="99"/>
    <w:unhideWhenUsed/>
    <w:rsid w:val="006136A0"/>
    <w:rPr>
      <w:color w:val="0563C1" w:themeColor="hyperlink"/>
      <w:u w:val="single"/>
    </w:rPr>
  </w:style>
  <w:style w:type="paragraph" w:styleId="BalloonText">
    <w:name w:val="Balloon Text"/>
    <w:basedOn w:val="Normal"/>
    <w:link w:val="BalloonTextChar"/>
    <w:uiPriority w:val="99"/>
    <w:semiHidden/>
    <w:unhideWhenUsed/>
    <w:rsid w:val="009A47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thebodycoach1" TargetMode="External"/><Relationship Id="rId3" Type="http://schemas.openxmlformats.org/officeDocument/2006/relationships/settings" Target="settings.xml"/><Relationship Id="rId7" Type="http://schemas.openxmlformats.org/officeDocument/2006/relationships/hyperlink" Target="https://www.edshed.com/en-g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mathletics.com/" TargetMode="External"/><Relationship Id="rId5" Type="http://schemas.openxmlformats.org/officeDocument/2006/relationships/hyperlink" Target="https://play.ttrockstars.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Musgrave</dc:creator>
  <cp:keywords/>
  <dc:description/>
  <cp:lastModifiedBy>George Musgrave</cp:lastModifiedBy>
  <cp:revision>13</cp:revision>
  <cp:lastPrinted>2021-01-05T12:34:00Z</cp:lastPrinted>
  <dcterms:created xsi:type="dcterms:W3CDTF">2021-01-05T12:05:00Z</dcterms:created>
  <dcterms:modified xsi:type="dcterms:W3CDTF">2021-01-05T14:39:00Z</dcterms:modified>
</cp:coreProperties>
</file>